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8ED" w:rsidRDefault="00FC795A" w:rsidP="00A277BC">
      <w:pPr>
        <w:spacing w:after="120"/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LibPAS Access </w:t>
      </w:r>
      <w:r w:rsidR="00E92B54">
        <w:rPr>
          <w:b/>
          <w:sz w:val="32"/>
          <w:szCs w:val="32"/>
        </w:rPr>
        <w:t xml:space="preserve">for </w:t>
      </w:r>
      <w:r>
        <w:rPr>
          <w:b/>
          <w:sz w:val="32"/>
          <w:szCs w:val="32"/>
        </w:rPr>
        <w:t xml:space="preserve">District </w:t>
      </w:r>
      <w:r w:rsidR="00E92B54">
        <w:rPr>
          <w:b/>
          <w:sz w:val="32"/>
          <w:szCs w:val="32"/>
        </w:rPr>
        <w:t xml:space="preserve">Library </w:t>
      </w:r>
      <w:r>
        <w:rPr>
          <w:b/>
          <w:sz w:val="32"/>
          <w:szCs w:val="32"/>
        </w:rPr>
        <w:t>Consultants</w:t>
      </w:r>
    </w:p>
    <w:p w:rsidR="00E92B54" w:rsidRPr="00E92B54" w:rsidRDefault="00E92B54" w:rsidP="00E92B54">
      <w:pPr>
        <w:spacing w:after="120"/>
      </w:pPr>
    </w:p>
    <w:p w:rsidR="001C7273" w:rsidRPr="00A277BC" w:rsidRDefault="001C7273" w:rsidP="00AC2C22">
      <w:pPr>
        <w:pStyle w:val="ListParagraph"/>
        <w:numPr>
          <w:ilvl w:val="0"/>
          <w:numId w:val="7"/>
        </w:numPr>
        <w:rPr>
          <w:rStyle w:val="Hyperlink"/>
          <w:b/>
          <w:color w:val="auto"/>
          <w:sz w:val="24"/>
          <w:szCs w:val="24"/>
          <w:u w:val="none"/>
        </w:rPr>
      </w:pPr>
      <w:r>
        <w:t xml:space="preserve">Go to </w:t>
      </w:r>
      <w:hyperlink r:id="rId6" w:history="1">
        <w:r w:rsidRPr="004C5968">
          <w:rPr>
            <w:rStyle w:val="Hyperlink"/>
          </w:rPr>
          <w:t>http://pa.countingopinions.com</w:t>
        </w:r>
      </w:hyperlink>
    </w:p>
    <w:p w:rsidR="00A277BC" w:rsidRPr="00A277BC" w:rsidRDefault="00A277BC" w:rsidP="00A277BC">
      <w:pPr>
        <w:pStyle w:val="ListParagraph"/>
        <w:ind w:left="360"/>
        <w:rPr>
          <w:rStyle w:val="Hyperlink"/>
          <w:b/>
          <w:color w:val="auto"/>
          <w:sz w:val="24"/>
          <w:szCs w:val="24"/>
          <w:u w:val="none"/>
        </w:rPr>
      </w:pPr>
    </w:p>
    <w:p w:rsidR="00A277BC" w:rsidRDefault="00A277BC" w:rsidP="00A277BC">
      <w:pPr>
        <w:pStyle w:val="ListParagraph"/>
        <w:numPr>
          <w:ilvl w:val="0"/>
          <w:numId w:val="7"/>
        </w:numPr>
        <w:spacing w:after="0"/>
      </w:pPr>
      <w:r>
        <w:t>Click Login.</w:t>
      </w:r>
    </w:p>
    <w:p w:rsidR="00E40986" w:rsidRDefault="00E40986" w:rsidP="00E40986">
      <w:pPr>
        <w:jc w:val="center"/>
        <w:rPr>
          <w:b/>
          <w:noProof/>
          <w:sz w:val="24"/>
          <w:szCs w:val="24"/>
        </w:rPr>
      </w:pPr>
    </w:p>
    <w:p w:rsidR="00C13A4E" w:rsidRPr="002B1D2F" w:rsidRDefault="00E92B54" w:rsidP="00E4098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857750" cy="29098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062AE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 b="7162"/>
                    <a:stretch/>
                  </pic:blipFill>
                  <pic:spPr bwMode="auto">
                    <a:xfrm>
                      <a:off x="0" y="0"/>
                      <a:ext cx="4866188" cy="291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9CA" w:rsidRDefault="003509CA" w:rsidP="003509CA">
      <w:pPr>
        <w:spacing w:after="0"/>
      </w:pPr>
    </w:p>
    <w:p w:rsidR="00635C7D" w:rsidRDefault="00635C7D" w:rsidP="00AC2C22">
      <w:pPr>
        <w:pStyle w:val="ListParagraph"/>
        <w:numPr>
          <w:ilvl w:val="0"/>
          <w:numId w:val="7"/>
        </w:numPr>
        <w:spacing w:after="0"/>
        <w:ind w:left="0"/>
      </w:pPr>
      <w:r>
        <w:t xml:space="preserve">Enter your </w:t>
      </w:r>
      <w:r w:rsidR="00FC795A">
        <w:t xml:space="preserve">District Username and Password.  </w:t>
      </w:r>
      <w:r>
        <w:t xml:space="preserve">If you misplace </w:t>
      </w:r>
      <w:r w:rsidR="00FC795A">
        <w:t>the username and password, please contact</w:t>
      </w:r>
      <w:r>
        <w:t xml:space="preserve"> the Office of Commonwealth Libraries at </w:t>
      </w:r>
      <w:hyperlink r:id="rId8" w:history="1">
        <w:r w:rsidRPr="004C5968">
          <w:rPr>
            <w:rStyle w:val="Hyperlink"/>
          </w:rPr>
          <w:t>ra-stateaid@pa.gov</w:t>
        </w:r>
      </w:hyperlink>
      <w:r>
        <w:t xml:space="preserve">. </w:t>
      </w:r>
    </w:p>
    <w:p w:rsidR="00A277BC" w:rsidRDefault="00A277BC" w:rsidP="00A277BC">
      <w:pPr>
        <w:pStyle w:val="ListParagraph"/>
        <w:spacing w:after="0"/>
        <w:ind w:left="0"/>
      </w:pPr>
    </w:p>
    <w:p w:rsidR="00A277BC" w:rsidRDefault="00A277BC" w:rsidP="00A277BC">
      <w:pPr>
        <w:pStyle w:val="ListParagraph"/>
        <w:spacing w:after="0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17CD3" wp14:editId="711E834A">
                <wp:simplePos x="0" y="0"/>
                <wp:positionH relativeFrom="column">
                  <wp:posOffset>3052445</wp:posOffset>
                </wp:positionH>
                <wp:positionV relativeFrom="paragraph">
                  <wp:posOffset>511175</wp:posOffset>
                </wp:positionV>
                <wp:extent cx="685800" cy="0"/>
                <wp:effectExtent l="38100" t="76200" r="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1" o:spid="_x0000_s1026" type="#_x0000_t32" style="position:absolute;margin-left:240.35pt;margin-top:40.25pt;width:54pt;height:0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57D638" wp14:editId="46C21462">
            <wp:extent cx="5021580" cy="9829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5941" b="58414"/>
                    <a:stretch/>
                  </pic:blipFill>
                  <pic:spPr bwMode="auto">
                    <a:xfrm>
                      <a:off x="0" y="0"/>
                      <a:ext cx="5021580" cy="9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92" w:rsidRDefault="00F27E92" w:rsidP="00AC2C22">
      <w:pPr>
        <w:spacing w:after="0"/>
      </w:pPr>
    </w:p>
    <w:p w:rsidR="00635C7D" w:rsidRDefault="00635C7D" w:rsidP="00AC2C22">
      <w:pPr>
        <w:pStyle w:val="ListParagraph"/>
        <w:numPr>
          <w:ilvl w:val="0"/>
          <w:numId w:val="7"/>
        </w:numPr>
        <w:spacing w:after="0"/>
        <w:ind w:left="0"/>
      </w:pPr>
      <w:r>
        <w:t>After login, you will be taken to the “</w:t>
      </w:r>
      <w:r w:rsidR="00F27E92">
        <w:t>Welcome</w:t>
      </w:r>
      <w:r>
        <w:t>” screen.  Select “Begin”.</w:t>
      </w:r>
    </w:p>
    <w:p w:rsidR="00F27E92" w:rsidRDefault="00F27E92" w:rsidP="00F27E92">
      <w:pPr>
        <w:spacing w:after="0"/>
      </w:pPr>
    </w:p>
    <w:p w:rsidR="00F27E92" w:rsidRDefault="00FC795A" w:rsidP="00F27E9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43B28C" wp14:editId="3725975A">
                <wp:simplePos x="0" y="0"/>
                <wp:positionH relativeFrom="column">
                  <wp:posOffset>3131820</wp:posOffset>
                </wp:positionH>
                <wp:positionV relativeFrom="paragraph">
                  <wp:posOffset>1177290</wp:posOffset>
                </wp:positionV>
                <wp:extent cx="685800" cy="17780"/>
                <wp:effectExtent l="38100" t="76200" r="0" b="1155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77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246.6pt;margin-top:92.7pt;width:54pt;height:1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3F2D1D5" wp14:editId="4568DF1A">
            <wp:extent cx="5943600" cy="13335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182" b="43932"/>
                    <a:stretch/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42C" w:rsidRDefault="00635C7D" w:rsidP="0076242C">
      <w:pPr>
        <w:pStyle w:val="ListParagraph"/>
        <w:numPr>
          <w:ilvl w:val="0"/>
          <w:numId w:val="7"/>
        </w:numPr>
        <w:spacing w:after="0"/>
      </w:pPr>
      <w:r>
        <w:lastRenderedPageBreak/>
        <w:t>The Dat</w:t>
      </w:r>
      <w:r w:rsidR="00BF3754">
        <w:t xml:space="preserve">a Input screen will appear.  Drop down the Collection Selection menu and </w:t>
      </w:r>
      <w:r w:rsidR="00E40986">
        <w:t xml:space="preserve">select </w:t>
      </w:r>
      <w:r w:rsidR="00BF3754">
        <w:t xml:space="preserve"> </w:t>
      </w:r>
      <w:r w:rsidR="00A277BC">
        <w:t xml:space="preserve">“Pennsylvania </w:t>
      </w:r>
      <w:r w:rsidR="00E40986">
        <w:t>Public Library Data Collection.</w:t>
      </w:r>
      <w:r w:rsidR="00A277BC">
        <w:t xml:space="preserve">” </w:t>
      </w:r>
      <w:r w:rsidR="00405B8D">
        <w:t>Be sure the reporting period is set to “2014”.</w:t>
      </w:r>
    </w:p>
    <w:p w:rsidR="00E40986" w:rsidRDefault="00E40986" w:rsidP="00F27E92">
      <w:pPr>
        <w:spacing w:after="0"/>
        <w:rPr>
          <w:noProof/>
        </w:rPr>
      </w:pPr>
    </w:p>
    <w:p w:rsidR="00F27E92" w:rsidRDefault="00E40986" w:rsidP="00F27E9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91E3A" wp14:editId="10E98BD0">
                <wp:simplePos x="0" y="0"/>
                <wp:positionH relativeFrom="column">
                  <wp:posOffset>1719263</wp:posOffset>
                </wp:positionH>
                <wp:positionV relativeFrom="paragraph">
                  <wp:posOffset>268287</wp:posOffset>
                </wp:positionV>
                <wp:extent cx="685800" cy="213042"/>
                <wp:effectExtent l="38100" t="0" r="19050" b="730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213042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35.4pt;margin-top:21.1pt;width:54pt;height:16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" strokecolor="#4579b8 [3044]" strokeweight="1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BD013F" wp14:editId="27E570E1">
                <wp:simplePos x="0" y="0"/>
                <wp:positionH relativeFrom="column">
                  <wp:posOffset>485775</wp:posOffset>
                </wp:positionH>
                <wp:positionV relativeFrom="paragraph">
                  <wp:posOffset>424815</wp:posOffset>
                </wp:positionV>
                <wp:extent cx="457200" cy="259080"/>
                <wp:effectExtent l="0" t="0" r="19050" b="2667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590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8.25pt;margin-top:33.45pt;width:36pt;height:20.4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>
            <wp:extent cx="5938838" cy="1223963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0EAD2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3" b="63647"/>
                    <a:stretch/>
                  </pic:blipFill>
                  <pic:spPr bwMode="auto">
                    <a:xfrm>
                      <a:off x="0" y="0"/>
                      <a:ext cx="5943600" cy="122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E92" w:rsidRDefault="00F27E92" w:rsidP="00F27E92">
      <w:pPr>
        <w:spacing w:after="0"/>
      </w:pPr>
    </w:p>
    <w:p w:rsidR="007F59BA" w:rsidRDefault="007F59BA" w:rsidP="00F27E92">
      <w:pPr>
        <w:spacing w:after="0"/>
      </w:pPr>
    </w:p>
    <w:p w:rsidR="00AD1568" w:rsidRDefault="00AD1568" w:rsidP="00AC2C22">
      <w:pPr>
        <w:pStyle w:val="ListParagraph"/>
        <w:numPr>
          <w:ilvl w:val="0"/>
          <w:numId w:val="7"/>
        </w:numPr>
        <w:spacing w:after="0"/>
      </w:pPr>
      <w:r>
        <w:t xml:space="preserve">At the top of the Data Input screen, </w:t>
      </w:r>
      <w:r w:rsidR="00A277BC">
        <w:t>click the dropdown arrow next to Library to display all the libraries in the district.  Click on the library name to load the data for that library.</w:t>
      </w:r>
    </w:p>
    <w:p w:rsidR="0076242C" w:rsidRDefault="0076242C" w:rsidP="0076242C">
      <w:pPr>
        <w:pStyle w:val="ListParagraph"/>
        <w:spacing w:after="0"/>
      </w:pPr>
    </w:p>
    <w:p w:rsidR="00651183" w:rsidRDefault="003B2A6B" w:rsidP="00DF661D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E8C25C" wp14:editId="7A74FF83">
                <wp:simplePos x="0" y="0"/>
                <wp:positionH relativeFrom="column">
                  <wp:posOffset>3108960</wp:posOffset>
                </wp:positionH>
                <wp:positionV relativeFrom="paragraph">
                  <wp:posOffset>556260</wp:posOffset>
                </wp:positionV>
                <wp:extent cx="784860" cy="144780"/>
                <wp:effectExtent l="38100" t="76200" r="15240" b="266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4860" cy="14478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44.8pt;margin-top:43.8pt;width:61.8pt;height:11.4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" strokecolor="#4579b8 [3044]" strokeweight="1.5pt">
                <v:stroke endarrow="open"/>
              </v:shape>
            </w:pict>
          </mc:Fallback>
        </mc:AlternateContent>
      </w:r>
      <w:r w:rsidR="00A277B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7B385A" wp14:editId="132DC6F7">
                <wp:simplePos x="0" y="0"/>
                <wp:positionH relativeFrom="column">
                  <wp:posOffset>762000</wp:posOffset>
                </wp:positionH>
                <wp:positionV relativeFrom="paragraph">
                  <wp:posOffset>480060</wp:posOffset>
                </wp:positionV>
                <wp:extent cx="510540" cy="182880"/>
                <wp:effectExtent l="0" t="0" r="22860" b="2667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60pt;margin-top:37.8pt;width:40.2pt;height:14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" filled="f" strokecolor="#243f60 [1604]" strokeweight="2pt"/>
            </w:pict>
          </mc:Fallback>
        </mc:AlternateContent>
      </w:r>
      <w:r w:rsidR="00A277BC">
        <w:rPr>
          <w:noProof/>
        </w:rPr>
        <w:drawing>
          <wp:inline distT="0" distB="0" distL="0" distR="0" wp14:anchorId="5E36A55B" wp14:editId="717273AA">
            <wp:extent cx="5943600" cy="22555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5270" b="36638"/>
                    <a:stretch/>
                  </pic:blipFill>
                  <pic:spPr bwMode="auto"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61D" w:rsidRDefault="00DF661D" w:rsidP="00DF661D">
      <w:pPr>
        <w:spacing w:after="0"/>
      </w:pPr>
    </w:p>
    <w:p w:rsidR="00DF661D" w:rsidRDefault="00DF661D" w:rsidP="00DF661D">
      <w:pPr>
        <w:spacing w:after="0"/>
      </w:pPr>
    </w:p>
    <w:p w:rsidR="00DF661D" w:rsidRDefault="00DF661D" w:rsidP="00DF661D">
      <w:pPr>
        <w:pStyle w:val="ListParagraph"/>
        <w:numPr>
          <w:ilvl w:val="0"/>
          <w:numId w:val="7"/>
        </w:numPr>
        <w:spacing w:after="0"/>
      </w:pPr>
      <w:r w:rsidRPr="00DF661D">
        <w:t>Review the data for completeness and any errors.</w:t>
      </w:r>
      <w:r w:rsidR="001A08DE">
        <w:t xml:space="preserve"> Use the “District Library Consultants Review Checklist” as a guide for the review. </w:t>
      </w:r>
      <w:r w:rsidR="003E3D17">
        <w:t xml:space="preserve">Work with the reporting libraries to make corrections or clarify any issues. </w:t>
      </w:r>
    </w:p>
    <w:p w:rsidR="00DF661D" w:rsidRDefault="00DF661D" w:rsidP="00DF661D">
      <w:pPr>
        <w:spacing w:after="0"/>
      </w:pPr>
    </w:p>
    <w:p w:rsidR="00DF661D" w:rsidRPr="00DF661D" w:rsidRDefault="00DF661D" w:rsidP="00DF661D">
      <w:pPr>
        <w:pStyle w:val="ListParagraph"/>
        <w:numPr>
          <w:ilvl w:val="0"/>
          <w:numId w:val="7"/>
        </w:numPr>
      </w:pPr>
      <w:r w:rsidRPr="00DF661D">
        <w:t>Once th</w:t>
      </w:r>
      <w:r>
        <w:t>e form is locked by the library, the district consultant</w:t>
      </w:r>
      <w:r w:rsidRPr="00DF661D">
        <w:t xml:space="preserve"> will see the following options where the Submit/Lock button is on the Data Input screen:</w:t>
      </w:r>
    </w:p>
    <w:p w:rsidR="00DF661D" w:rsidRPr="00DF661D" w:rsidRDefault="00DF661D" w:rsidP="00DF661D">
      <w:pPr>
        <w:pStyle w:val="ListParagraph"/>
        <w:ind w:left="360"/>
      </w:pPr>
    </w:p>
    <w:p w:rsidR="00DF661D" w:rsidRPr="00DF661D" w:rsidRDefault="00DF661D" w:rsidP="00DF661D">
      <w:pPr>
        <w:pStyle w:val="ListParagraph"/>
        <w:ind w:left="360"/>
      </w:pPr>
      <w:r w:rsidRPr="00DF661D">
        <w:rPr>
          <w:noProof/>
        </w:rPr>
        <w:drawing>
          <wp:inline distT="0" distB="0" distL="0" distR="0" wp14:anchorId="6A6E6AFC" wp14:editId="290B34F8">
            <wp:extent cx="1851660" cy="220980"/>
            <wp:effectExtent l="0" t="0" r="0" b="7620"/>
            <wp:docPr id="1" name="Picture 1" descr="Images intégré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 intégrées 1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1D" w:rsidRPr="00DF661D" w:rsidRDefault="00DF661D" w:rsidP="00DF661D">
      <w:pPr>
        <w:pStyle w:val="ListParagraph"/>
        <w:ind w:left="360"/>
      </w:pPr>
    </w:p>
    <w:p w:rsidR="00DF661D" w:rsidRDefault="00DF661D" w:rsidP="00DF661D">
      <w:pPr>
        <w:pStyle w:val="ListParagraph"/>
        <w:numPr>
          <w:ilvl w:val="0"/>
          <w:numId w:val="7"/>
        </w:numPr>
        <w:spacing w:after="0"/>
      </w:pPr>
      <w:r>
        <w:t>Consultants</w:t>
      </w:r>
      <w:r w:rsidRPr="00DF661D">
        <w:t xml:space="preserve"> will have the option to Unlock</w:t>
      </w:r>
      <w:r>
        <w:t xml:space="preserve"> the form</w:t>
      </w:r>
      <w:r w:rsidRPr="00DF661D">
        <w:t xml:space="preserve"> to make changes or for the librar</w:t>
      </w:r>
      <w:r>
        <w:t>y to make the changes</w:t>
      </w:r>
      <w:r w:rsidRPr="00DF661D">
        <w:t xml:space="preserve">.  </w:t>
      </w:r>
      <w:r>
        <w:t xml:space="preserve">Click </w:t>
      </w:r>
      <w:r w:rsidRPr="00DF661D">
        <w:t>App</w:t>
      </w:r>
      <w:r>
        <w:t>rove to signal to the state the data has been</w:t>
      </w:r>
      <w:r w:rsidRPr="00DF661D">
        <w:t xml:space="preserve"> review</w:t>
      </w:r>
      <w:r>
        <w:t>ed and all changes have been made</w:t>
      </w:r>
      <w:r w:rsidRPr="00DF661D">
        <w:t>.</w:t>
      </w:r>
      <w:r>
        <w:t xml:space="preserve">  </w:t>
      </w:r>
      <w:r w:rsidRPr="00DF661D">
        <w:t xml:space="preserve">  Once the data is Approved, District Consultants can no longer Unlock or</w:t>
      </w:r>
      <w:r>
        <w:t xml:space="preserve"> modify any data</w:t>
      </w:r>
      <w:r w:rsidRPr="00DF661D">
        <w:t>. If a change is required, only the state library can Unlock the data to make changes or enable the submitting Location to modify its data.</w:t>
      </w:r>
    </w:p>
    <w:sectPr w:rsidR="00DF661D" w:rsidSect="00F27E92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541B"/>
    <w:multiLevelType w:val="hybridMultilevel"/>
    <w:tmpl w:val="6E704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4022B"/>
    <w:multiLevelType w:val="hybridMultilevel"/>
    <w:tmpl w:val="C614A8EE"/>
    <w:lvl w:ilvl="0" w:tplc="0B7CF72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33396"/>
    <w:multiLevelType w:val="hybridMultilevel"/>
    <w:tmpl w:val="CF1ABA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D602F"/>
    <w:multiLevelType w:val="hybridMultilevel"/>
    <w:tmpl w:val="123CE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C948C1"/>
    <w:multiLevelType w:val="hybridMultilevel"/>
    <w:tmpl w:val="BC021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61FF9"/>
    <w:multiLevelType w:val="hybridMultilevel"/>
    <w:tmpl w:val="D9761FF6"/>
    <w:lvl w:ilvl="0" w:tplc="A2340C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531E2B"/>
    <w:multiLevelType w:val="hybridMultilevel"/>
    <w:tmpl w:val="5CB041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EA7F79"/>
    <w:multiLevelType w:val="hybridMultilevel"/>
    <w:tmpl w:val="D1507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C7D"/>
    <w:rsid w:val="00066DE5"/>
    <w:rsid w:val="00084851"/>
    <w:rsid w:val="000E3CCC"/>
    <w:rsid w:val="001A08DE"/>
    <w:rsid w:val="001C7273"/>
    <w:rsid w:val="001D05E1"/>
    <w:rsid w:val="001D1D42"/>
    <w:rsid w:val="00207660"/>
    <w:rsid w:val="0028367F"/>
    <w:rsid w:val="002B1D2F"/>
    <w:rsid w:val="003509CA"/>
    <w:rsid w:val="003928ED"/>
    <w:rsid w:val="003B2A6B"/>
    <w:rsid w:val="003C31FD"/>
    <w:rsid w:val="003C42C4"/>
    <w:rsid w:val="003E3D17"/>
    <w:rsid w:val="0040166D"/>
    <w:rsid w:val="00405B8D"/>
    <w:rsid w:val="0044543E"/>
    <w:rsid w:val="005638AB"/>
    <w:rsid w:val="005B7FF1"/>
    <w:rsid w:val="00635C7D"/>
    <w:rsid w:val="00651183"/>
    <w:rsid w:val="006A334D"/>
    <w:rsid w:val="006E6262"/>
    <w:rsid w:val="006F4EF3"/>
    <w:rsid w:val="007100D3"/>
    <w:rsid w:val="0074128D"/>
    <w:rsid w:val="00756D75"/>
    <w:rsid w:val="0076242C"/>
    <w:rsid w:val="007F59BA"/>
    <w:rsid w:val="008047D6"/>
    <w:rsid w:val="0086340B"/>
    <w:rsid w:val="008D3D76"/>
    <w:rsid w:val="00951D35"/>
    <w:rsid w:val="0095735B"/>
    <w:rsid w:val="00983962"/>
    <w:rsid w:val="009948DA"/>
    <w:rsid w:val="009B343C"/>
    <w:rsid w:val="00A277BC"/>
    <w:rsid w:val="00A41089"/>
    <w:rsid w:val="00A966CB"/>
    <w:rsid w:val="00AC2C22"/>
    <w:rsid w:val="00AD1568"/>
    <w:rsid w:val="00AD34B5"/>
    <w:rsid w:val="00B156FF"/>
    <w:rsid w:val="00B20C80"/>
    <w:rsid w:val="00BE0E7C"/>
    <w:rsid w:val="00BF3754"/>
    <w:rsid w:val="00C13A4E"/>
    <w:rsid w:val="00C7727D"/>
    <w:rsid w:val="00CD40C6"/>
    <w:rsid w:val="00CF42AB"/>
    <w:rsid w:val="00D02A9C"/>
    <w:rsid w:val="00D10D43"/>
    <w:rsid w:val="00D76AA7"/>
    <w:rsid w:val="00DF661D"/>
    <w:rsid w:val="00E40986"/>
    <w:rsid w:val="00E92B54"/>
    <w:rsid w:val="00EC5610"/>
    <w:rsid w:val="00F27E92"/>
    <w:rsid w:val="00FC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C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C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C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5C7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1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-stateaid@pa.gov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tm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a.countingopinions.com" TargetMode="External"/><Relationship Id="rId11" Type="http://schemas.openxmlformats.org/officeDocument/2006/relationships/image" Target="media/image4.t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i_13be1df5820667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1380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Department of Education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Kocher, Eileen</dc:creator>
  <cp:lastModifiedBy>Megdad, Diana</cp:lastModifiedBy>
  <cp:revision>2</cp:revision>
  <cp:lastPrinted>2015-02-12T14:50:00Z</cp:lastPrinted>
  <dcterms:created xsi:type="dcterms:W3CDTF">2015-02-15T00:27:00Z</dcterms:created>
  <dcterms:modified xsi:type="dcterms:W3CDTF">2015-02-15T00:27:00Z</dcterms:modified>
</cp:coreProperties>
</file>